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09" w:rsidRDefault="00111D63">
      <w:pPr>
        <w:rPr>
          <w:b/>
          <w:i/>
          <w:sz w:val="4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C5309" w:rsidRDefault="00111D63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  <w:u w:val="single"/>
        </w:rPr>
        <w:t>Положение</w:t>
      </w:r>
      <w:r>
        <w:rPr>
          <w:color w:val="000000"/>
        </w:rPr>
        <w:t xml:space="preserve"> </w:t>
      </w:r>
      <w:r>
        <w:rPr>
          <w:b/>
          <w:i/>
          <w:color w:val="000000"/>
          <w:u w:val="single"/>
        </w:rPr>
        <w:t xml:space="preserve">о проведении сетевых соревнований по </w:t>
      </w:r>
      <w:r w:rsidR="0037735C">
        <w:rPr>
          <w:b/>
          <w:i/>
          <w:color w:val="000000"/>
          <w:u w:val="single"/>
        </w:rPr>
        <w:t>настольному теннису</w:t>
      </w:r>
      <w:r>
        <w:rPr>
          <w:b/>
          <w:i/>
          <w:color w:val="000000"/>
          <w:u w:val="single"/>
        </w:rPr>
        <w:t>.</w:t>
      </w:r>
    </w:p>
    <w:p w:rsidR="002C5309" w:rsidRDefault="00111D63">
      <w:pPr>
        <w:shd w:val="clear" w:color="auto" w:fill="FFFFFF"/>
        <w:spacing w:before="238"/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 xml:space="preserve">1. </w:t>
      </w:r>
      <w:r>
        <w:rPr>
          <w:b/>
          <w:color w:val="000000"/>
          <w:u w:val="single"/>
        </w:rPr>
        <w:t>Цели и задачи: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Пропаганда здорового образа жизни, популяризация </w:t>
      </w:r>
      <w:r w:rsidR="0037735C">
        <w:rPr>
          <w:color w:val="000000"/>
        </w:rPr>
        <w:t xml:space="preserve">настольного тенниса </w:t>
      </w:r>
      <w:r>
        <w:rPr>
          <w:color w:val="000000"/>
        </w:rPr>
        <w:t xml:space="preserve">среди членов клубов, выявление лучших </w:t>
      </w:r>
      <w:r w:rsidR="0037735C">
        <w:rPr>
          <w:color w:val="000000"/>
        </w:rPr>
        <w:t>теннисистов</w:t>
      </w:r>
      <w:r>
        <w:rPr>
          <w:color w:val="000000"/>
        </w:rPr>
        <w:t xml:space="preserve"> среди </w:t>
      </w:r>
      <w:proofErr w:type="gramStart"/>
      <w:r>
        <w:rPr>
          <w:color w:val="000000"/>
        </w:rPr>
        <w:t xml:space="preserve">клубов  </w:t>
      </w:r>
      <w:proofErr w:type="spellStart"/>
      <w:r>
        <w:rPr>
          <w:color w:val="000000"/>
        </w:rPr>
        <w:t>ФизКульт</w:t>
      </w:r>
      <w:proofErr w:type="spellEnd"/>
      <w:proofErr w:type="gramEnd"/>
      <w:r>
        <w:rPr>
          <w:color w:val="000000"/>
        </w:rPr>
        <w:t>, поддержание лояльности клиентов.</w:t>
      </w:r>
    </w:p>
    <w:p w:rsidR="002C5309" w:rsidRDefault="00111D63">
      <w:pPr>
        <w:shd w:val="clear" w:color="auto" w:fill="FFFFFF"/>
        <w:spacing w:before="238"/>
        <w:jc w:val="both"/>
        <w:rPr>
          <w:b/>
          <w:color w:val="000000"/>
        </w:rPr>
      </w:pPr>
      <w:r>
        <w:rPr>
          <w:b/>
          <w:i/>
          <w:color w:val="000000"/>
          <w:u w:val="single"/>
        </w:rPr>
        <w:t xml:space="preserve">2.  </w:t>
      </w:r>
      <w:r>
        <w:rPr>
          <w:b/>
          <w:color w:val="000000"/>
          <w:u w:val="single"/>
        </w:rPr>
        <w:t>Время и место проведения:</w:t>
      </w:r>
      <w:r w:rsidR="0037735C">
        <w:rPr>
          <w:b/>
          <w:color w:val="000000"/>
        </w:rPr>
        <w:t xml:space="preserve"> 12 марта 2022</w:t>
      </w:r>
      <w:r>
        <w:rPr>
          <w:b/>
          <w:color w:val="000000"/>
        </w:rPr>
        <w:t xml:space="preserve"> года </w:t>
      </w:r>
      <w:proofErr w:type="spellStart"/>
      <w:r>
        <w:rPr>
          <w:b/>
          <w:color w:val="000000"/>
        </w:rPr>
        <w:t>ФизКульт</w:t>
      </w:r>
      <w:proofErr w:type="spellEnd"/>
      <w:r>
        <w:rPr>
          <w:b/>
          <w:color w:val="000000"/>
        </w:rPr>
        <w:t xml:space="preserve"> «</w:t>
      </w:r>
      <w:r w:rsidR="0037735C">
        <w:rPr>
          <w:b/>
          <w:color w:val="000000"/>
        </w:rPr>
        <w:t>Советская</w:t>
      </w:r>
      <w:r>
        <w:rPr>
          <w:b/>
          <w:color w:val="000000"/>
        </w:rPr>
        <w:t xml:space="preserve">» </w:t>
      </w:r>
      <w:r w:rsidR="0037735C">
        <w:rPr>
          <w:b/>
          <w:color w:val="000000"/>
        </w:rPr>
        <w:t>групповые программы</w:t>
      </w:r>
      <w:r>
        <w:rPr>
          <w:b/>
          <w:color w:val="000000"/>
        </w:rPr>
        <w:t xml:space="preserve"> (</w:t>
      </w:r>
      <w:r w:rsidR="0037735C">
        <w:rPr>
          <w:b/>
          <w:color w:val="000000"/>
        </w:rPr>
        <w:t>залы ГП</w:t>
      </w:r>
      <w:r>
        <w:rPr>
          <w:b/>
          <w:color w:val="000000"/>
        </w:rPr>
        <w:t>)</w:t>
      </w:r>
    </w:p>
    <w:p w:rsidR="002C5309" w:rsidRDefault="002C5309">
      <w:pPr>
        <w:rPr>
          <w:color w:val="000000"/>
        </w:rPr>
      </w:pPr>
    </w:p>
    <w:p w:rsidR="002C5309" w:rsidRDefault="0037735C">
      <w:pPr>
        <w:rPr>
          <w:color w:val="000000"/>
        </w:rPr>
      </w:pPr>
      <w:r>
        <w:rPr>
          <w:color w:val="000000"/>
        </w:rPr>
        <w:t>14:00 – 14.30</w:t>
      </w:r>
      <w:r w:rsidR="00111D63">
        <w:rPr>
          <w:color w:val="000000"/>
        </w:rPr>
        <w:t xml:space="preserve"> регистрация участников</w:t>
      </w:r>
    </w:p>
    <w:p w:rsidR="002C5309" w:rsidRDefault="0037735C">
      <w:pPr>
        <w:rPr>
          <w:color w:val="000000"/>
        </w:rPr>
      </w:pPr>
      <w:r>
        <w:rPr>
          <w:color w:val="000000"/>
        </w:rPr>
        <w:t>14.30– 15</w:t>
      </w:r>
      <w:r w:rsidR="00111D63">
        <w:rPr>
          <w:color w:val="000000"/>
        </w:rPr>
        <w:t>.00 разминка</w:t>
      </w:r>
    </w:p>
    <w:p w:rsidR="002C5309" w:rsidRDefault="0037735C">
      <w:pPr>
        <w:rPr>
          <w:color w:val="000000"/>
        </w:rPr>
      </w:pPr>
      <w:r>
        <w:rPr>
          <w:color w:val="000000"/>
        </w:rPr>
        <w:t>15</w:t>
      </w:r>
      <w:r w:rsidR="00111D63">
        <w:rPr>
          <w:color w:val="000000"/>
        </w:rPr>
        <w:t xml:space="preserve">:00 Открытие соревнования по </w:t>
      </w:r>
      <w:r>
        <w:rPr>
          <w:color w:val="000000"/>
        </w:rPr>
        <w:t xml:space="preserve">настольному </w:t>
      </w:r>
      <w:proofErr w:type="gramStart"/>
      <w:r>
        <w:rPr>
          <w:color w:val="000000"/>
        </w:rPr>
        <w:t xml:space="preserve">теннису </w:t>
      </w:r>
      <w:r w:rsidR="00111D63">
        <w:rPr>
          <w:color w:val="000000"/>
        </w:rPr>
        <w:t xml:space="preserve"> (</w:t>
      </w:r>
      <w:proofErr w:type="gramEnd"/>
      <w:r w:rsidR="00111D63">
        <w:rPr>
          <w:color w:val="000000"/>
        </w:rPr>
        <w:t>приветствие, представление судей, объявление правил соревнований)</w:t>
      </w:r>
    </w:p>
    <w:p w:rsidR="002C5309" w:rsidRDefault="0037735C">
      <w:pPr>
        <w:rPr>
          <w:color w:val="000000"/>
        </w:rPr>
      </w:pPr>
      <w:r>
        <w:rPr>
          <w:color w:val="000000"/>
        </w:rPr>
        <w:t>15</w:t>
      </w:r>
      <w:r w:rsidR="00111D63">
        <w:rPr>
          <w:color w:val="000000"/>
        </w:rPr>
        <w:t xml:space="preserve">:10 Начало </w:t>
      </w:r>
      <w:r>
        <w:rPr>
          <w:color w:val="000000"/>
        </w:rPr>
        <w:t>соревнований у мужчин</w:t>
      </w:r>
    </w:p>
    <w:p w:rsidR="002C5309" w:rsidRDefault="0075709A">
      <w:pPr>
        <w:rPr>
          <w:color w:val="000000"/>
        </w:rPr>
      </w:pPr>
      <w:r>
        <w:rPr>
          <w:color w:val="000000"/>
        </w:rPr>
        <w:t>15:1</w:t>
      </w:r>
      <w:r w:rsidR="00111D63">
        <w:rPr>
          <w:color w:val="000000"/>
        </w:rPr>
        <w:t xml:space="preserve">0 </w:t>
      </w:r>
      <w:r w:rsidR="0037735C">
        <w:rPr>
          <w:color w:val="000000"/>
        </w:rPr>
        <w:t>Начало соревнований у женщин</w:t>
      </w:r>
    </w:p>
    <w:p w:rsidR="0075709A" w:rsidRDefault="0075709A">
      <w:pPr>
        <w:rPr>
          <w:color w:val="000000"/>
        </w:rPr>
      </w:pPr>
      <w:r>
        <w:rPr>
          <w:color w:val="000000"/>
        </w:rPr>
        <w:t>18:00- Подведение итогов среди женщин, награждение победителей и призеров</w:t>
      </w:r>
    </w:p>
    <w:p w:rsidR="0037735C" w:rsidRDefault="0037735C">
      <w:pPr>
        <w:rPr>
          <w:color w:val="000000"/>
        </w:rPr>
      </w:pPr>
      <w:r>
        <w:rPr>
          <w:color w:val="000000"/>
        </w:rPr>
        <w:t>20:00 – подведение итогов</w:t>
      </w:r>
      <w:r w:rsidR="0075709A">
        <w:rPr>
          <w:color w:val="000000"/>
        </w:rPr>
        <w:t xml:space="preserve"> среди мужчин</w:t>
      </w:r>
      <w:r>
        <w:rPr>
          <w:color w:val="000000"/>
        </w:rPr>
        <w:t>, награждение победителей и призеров</w:t>
      </w:r>
    </w:p>
    <w:p w:rsidR="002C5309" w:rsidRDefault="002C5309">
      <w:pPr>
        <w:rPr>
          <w:color w:val="000000"/>
        </w:rPr>
      </w:pPr>
    </w:p>
    <w:p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3. Руководство соревнований:</w:t>
      </w:r>
    </w:p>
    <w:p w:rsidR="002C5309" w:rsidRDefault="00111D63">
      <w:pPr>
        <w:shd w:val="clear" w:color="auto" w:fill="FFFFFF"/>
        <w:spacing w:before="238"/>
        <w:jc w:val="both"/>
        <w:rPr>
          <w:color w:val="000000"/>
        </w:rPr>
      </w:pPr>
      <w:r>
        <w:rPr>
          <w:color w:val="000000"/>
        </w:rPr>
        <w:t xml:space="preserve">     Общее руководство организацией и проведением соревнований возлагается на Сетевого руководителя </w:t>
      </w:r>
      <w:r w:rsidR="0037735C">
        <w:rPr>
          <w:color w:val="000000"/>
        </w:rPr>
        <w:t>групповых программ</w:t>
      </w:r>
      <w:r>
        <w:rPr>
          <w:color w:val="000000"/>
        </w:rPr>
        <w:t xml:space="preserve"> </w:t>
      </w:r>
      <w:proofErr w:type="spellStart"/>
      <w:r w:rsidR="0037735C">
        <w:rPr>
          <w:color w:val="000000"/>
        </w:rPr>
        <w:t>Пыршеву</w:t>
      </w:r>
      <w:proofErr w:type="spellEnd"/>
      <w:r w:rsidR="0037735C">
        <w:rPr>
          <w:color w:val="000000"/>
        </w:rPr>
        <w:t xml:space="preserve"> Дарью</w:t>
      </w:r>
      <w:r>
        <w:rPr>
          <w:color w:val="000000"/>
        </w:rPr>
        <w:t xml:space="preserve">, и руководство </w:t>
      </w:r>
      <w:proofErr w:type="spellStart"/>
      <w:r>
        <w:rPr>
          <w:color w:val="000000"/>
        </w:rPr>
        <w:t>ФизКульт</w:t>
      </w:r>
      <w:proofErr w:type="spellEnd"/>
      <w:r>
        <w:rPr>
          <w:color w:val="000000"/>
        </w:rPr>
        <w:t xml:space="preserve"> «</w:t>
      </w:r>
      <w:r w:rsidR="0037735C">
        <w:rPr>
          <w:color w:val="000000"/>
        </w:rPr>
        <w:t>Советская</w:t>
      </w:r>
      <w:r>
        <w:rPr>
          <w:color w:val="000000"/>
        </w:rPr>
        <w:t>».</w:t>
      </w:r>
    </w:p>
    <w:p w:rsidR="002C5309" w:rsidRDefault="00111D63">
      <w:pPr>
        <w:shd w:val="clear" w:color="auto" w:fill="FFFFFF"/>
        <w:spacing w:before="238"/>
        <w:jc w:val="both"/>
        <w:rPr>
          <w:color w:val="000000"/>
        </w:rPr>
      </w:pPr>
      <w:r>
        <w:rPr>
          <w:color w:val="000000"/>
        </w:rPr>
        <w:t xml:space="preserve">    Непосредственное проведение соревнований возлагается на тренерский состав клубов сети (см. Приложение 1)</w:t>
      </w:r>
    </w:p>
    <w:p w:rsidR="002C5309" w:rsidRDefault="00111D63">
      <w:pPr>
        <w:shd w:val="clear" w:color="auto" w:fill="FFFFFF"/>
        <w:spacing w:before="238"/>
        <w:jc w:val="both"/>
        <w:rPr>
          <w:color w:val="FF0000"/>
        </w:rPr>
      </w:pPr>
      <w:r>
        <w:rPr>
          <w:color w:val="000000"/>
        </w:rPr>
        <w:t xml:space="preserve">Главный судья соревнований: </w:t>
      </w:r>
      <w:r w:rsidR="0037735C">
        <w:rPr>
          <w:color w:val="000000"/>
        </w:rPr>
        <w:t>Носова Ирина</w:t>
      </w:r>
    </w:p>
    <w:p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4. Участники соревнований:</w:t>
      </w:r>
    </w:p>
    <w:p w:rsidR="002C5309" w:rsidRDefault="002C5309">
      <w:pPr>
        <w:jc w:val="both"/>
      </w:pPr>
    </w:p>
    <w:p w:rsidR="002C5309" w:rsidRPr="0075709A" w:rsidRDefault="00111D63">
      <w:pPr>
        <w:jc w:val="both"/>
        <w:rPr>
          <w:color w:val="000000"/>
        </w:rPr>
      </w:pPr>
      <w:r>
        <w:rPr>
          <w:color w:val="000000"/>
        </w:rPr>
        <w:t xml:space="preserve">Члены клубов сети клубов </w:t>
      </w:r>
      <w:proofErr w:type="spellStart"/>
      <w:r>
        <w:rPr>
          <w:color w:val="000000"/>
        </w:rPr>
        <w:t>ФизКульт</w:t>
      </w:r>
      <w:proofErr w:type="spellEnd"/>
      <w:r>
        <w:rPr>
          <w:color w:val="000000"/>
        </w:rPr>
        <w:t>.</w:t>
      </w:r>
      <w:r w:rsidR="0037735C">
        <w:rPr>
          <w:color w:val="000000"/>
        </w:rPr>
        <w:t xml:space="preserve"> Возрастное ограничение 14</w:t>
      </w:r>
      <w:proofErr w:type="gramStart"/>
      <w:r w:rsidR="0037735C">
        <w:rPr>
          <w:color w:val="000000"/>
        </w:rPr>
        <w:t>+</w:t>
      </w:r>
      <w:r>
        <w:rPr>
          <w:color w:val="000000"/>
        </w:rPr>
        <w:t xml:space="preserve"> </w:t>
      </w:r>
      <w:r w:rsidR="004F4D79">
        <w:rPr>
          <w:color w:val="000000"/>
        </w:rPr>
        <w:t>.</w:t>
      </w:r>
      <w:proofErr w:type="gramEnd"/>
      <w:r w:rsidR="004F4D79">
        <w:rPr>
          <w:color w:val="000000"/>
        </w:rPr>
        <w:t xml:space="preserve"> Игра состоит из трех партий, до 2-х побед. Финальные игры играют из 5 партий, до 3-х побед.</w:t>
      </w:r>
    </w:p>
    <w:p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5. Программа соревнований:</w:t>
      </w:r>
    </w:p>
    <w:p w:rsidR="002C5309" w:rsidRDefault="00111D63" w:rsidP="0037735C">
      <w:pPr>
        <w:shd w:val="clear" w:color="auto" w:fill="FFFFFF"/>
        <w:spacing w:before="238"/>
        <w:jc w:val="both"/>
        <w:rPr>
          <w:color w:val="000000"/>
        </w:rPr>
      </w:pPr>
      <w:r>
        <w:rPr>
          <w:color w:val="000000"/>
        </w:rPr>
        <w:t xml:space="preserve">Сетевые соревнования по </w:t>
      </w:r>
      <w:r w:rsidR="0037735C">
        <w:rPr>
          <w:color w:val="000000"/>
        </w:rPr>
        <w:t>настольному теннису</w:t>
      </w:r>
      <w:r>
        <w:rPr>
          <w:color w:val="000000"/>
        </w:rPr>
        <w:t xml:space="preserve"> будут проходит</w:t>
      </w:r>
      <w:r w:rsidR="0037735C">
        <w:rPr>
          <w:color w:val="000000"/>
        </w:rPr>
        <w:t>ь</w:t>
      </w:r>
      <w:r>
        <w:rPr>
          <w:color w:val="000000"/>
        </w:rPr>
        <w:t xml:space="preserve"> по </w:t>
      </w:r>
      <w:r w:rsidR="0037735C">
        <w:rPr>
          <w:color w:val="000000"/>
        </w:rPr>
        <w:t>олимпийской системе.</w:t>
      </w:r>
      <w:r>
        <w:rPr>
          <w:color w:val="000000"/>
        </w:rPr>
        <w:t xml:space="preserve"> </w:t>
      </w:r>
    </w:p>
    <w:p w:rsidR="002C5309" w:rsidRDefault="002C5309">
      <w:pPr>
        <w:shd w:val="clear" w:color="auto" w:fill="FFFFFF"/>
        <w:rPr>
          <w:color w:val="000000"/>
        </w:rPr>
      </w:pPr>
    </w:p>
    <w:p w:rsidR="002C5309" w:rsidRDefault="0037735C">
      <w:pPr>
        <w:shd w:val="clear" w:color="auto" w:fill="FFFFFF"/>
        <w:spacing w:before="238"/>
        <w:rPr>
          <w:b/>
          <w:i/>
          <w:color w:val="000000"/>
        </w:rPr>
      </w:pPr>
      <w:r>
        <w:rPr>
          <w:b/>
          <w:i/>
          <w:color w:val="000000"/>
        </w:rPr>
        <w:t>К</w:t>
      </w:r>
      <w:r w:rsidR="00111D63">
        <w:rPr>
          <w:b/>
          <w:i/>
          <w:color w:val="000000"/>
        </w:rPr>
        <w:t>атегории:</w:t>
      </w:r>
    </w:p>
    <w:p w:rsidR="002C5309" w:rsidRDefault="0037735C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>Мужчины – рейтинг выше 200</w:t>
      </w:r>
    </w:p>
    <w:p w:rsidR="002C5309" w:rsidRDefault="0037735C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>Мужчины – рейтинг ниже 200</w:t>
      </w:r>
      <w:r w:rsidR="0075709A">
        <w:rPr>
          <w:color w:val="000000"/>
        </w:rPr>
        <w:t xml:space="preserve"> (или без рейтинга)</w:t>
      </w:r>
    </w:p>
    <w:p w:rsidR="002C5309" w:rsidRDefault="0037735C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>Женщины</w:t>
      </w:r>
    </w:p>
    <w:p w:rsidR="002C5309" w:rsidRDefault="00111D63">
      <w:pPr>
        <w:shd w:val="clear" w:color="auto" w:fill="FFFFFF"/>
        <w:spacing w:before="23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6. Определение победителей и условия проведения:</w:t>
      </w:r>
    </w:p>
    <w:p w:rsidR="002C5309" w:rsidRDefault="002C5309" w:rsidP="0037735C">
      <w:pPr>
        <w:shd w:val="clear" w:color="auto" w:fill="FFFFFF"/>
        <w:rPr>
          <w:color w:val="000000"/>
        </w:rPr>
      </w:pPr>
    </w:p>
    <w:p w:rsidR="002C5309" w:rsidRDefault="00111D63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Победители и призеры определяются в каждой категории</w:t>
      </w:r>
      <w:r w:rsidR="0037735C">
        <w:rPr>
          <w:color w:val="000000"/>
        </w:rPr>
        <w:t>.</w:t>
      </w:r>
    </w:p>
    <w:p w:rsidR="002C5309" w:rsidRDefault="00111D63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Награждение проводится в зале групповых программ, после проведения всех </w:t>
      </w:r>
      <w:r w:rsidR="0037735C">
        <w:rPr>
          <w:color w:val="000000"/>
        </w:rPr>
        <w:t>игр</w:t>
      </w:r>
      <w:r>
        <w:rPr>
          <w:color w:val="000000"/>
        </w:rPr>
        <w:t>.</w:t>
      </w:r>
    </w:p>
    <w:p w:rsidR="002C5309" w:rsidRDefault="00111D63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Победители и призеры награждаются подарками от спонсоров.</w:t>
      </w:r>
    </w:p>
    <w:p w:rsidR="002C5309" w:rsidRDefault="002C5309">
      <w:pPr>
        <w:shd w:val="clear" w:color="auto" w:fill="FFFFFF"/>
        <w:ind w:left="742"/>
        <w:rPr>
          <w:color w:val="000000"/>
        </w:rPr>
      </w:pPr>
    </w:p>
    <w:p w:rsidR="002C5309" w:rsidRDefault="00111D6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7. Порядок подачи заявок и регистрация участников:</w:t>
      </w:r>
    </w:p>
    <w:p w:rsidR="002C5309" w:rsidRDefault="00111D63">
      <w:pPr>
        <w:rPr>
          <w:b/>
          <w:color w:val="000000"/>
        </w:rPr>
      </w:pPr>
      <w:r>
        <w:rPr>
          <w:b/>
          <w:color w:val="000000"/>
        </w:rPr>
        <w:t>Заявка на участие:</w:t>
      </w:r>
    </w:p>
    <w:p w:rsidR="002C5309" w:rsidRDefault="00111D6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Заявка на участие в личном первенстве подается </w:t>
      </w:r>
      <w:proofErr w:type="gramStart"/>
      <w:r>
        <w:rPr>
          <w:color w:val="000000"/>
        </w:rPr>
        <w:t xml:space="preserve">от  </w:t>
      </w:r>
      <w:r w:rsidR="0037735C">
        <w:rPr>
          <w:color w:val="000000"/>
        </w:rPr>
        <w:t>ЧК</w:t>
      </w:r>
      <w:proofErr w:type="gramEnd"/>
      <w:r>
        <w:rPr>
          <w:color w:val="000000"/>
        </w:rPr>
        <w:t xml:space="preserve"> каждого клуба в установленной форме </w:t>
      </w:r>
      <w:r w:rsidR="004F4D79">
        <w:rPr>
          <w:color w:val="000000"/>
        </w:rPr>
        <w:t>не позднее</w:t>
      </w:r>
      <w:r w:rsidR="0037735C">
        <w:rPr>
          <w:color w:val="000000"/>
        </w:rPr>
        <w:t xml:space="preserve"> чем 11 марта 2022</w:t>
      </w:r>
      <w:r>
        <w:rPr>
          <w:color w:val="000000"/>
        </w:rPr>
        <w:t xml:space="preserve"> года </w:t>
      </w:r>
      <w:r w:rsidR="0037735C">
        <w:rPr>
          <w:color w:val="000000"/>
        </w:rPr>
        <w:t xml:space="preserve">16:00 </w:t>
      </w:r>
      <w:r w:rsidR="004F4D79">
        <w:rPr>
          <w:color w:val="000000"/>
        </w:rPr>
        <w:t xml:space="preserve"> на официальном сайте </w:t>
      </w:r>
      <w:proofErr w:type="spellStart"/>
      <w:r w:rsidR="004F4D79">
        <w:rPr>
          <w:color w:val="000000"/>
        </w:rPr>
        <w:t>ФизКульт</w:t>
      </w:r>
      <w:proofErr w:type="spellEnd"/>
      <w:r w:rsidR="004F4D79">
        <w:rPr>
          <w:color w:val="000000"/>
        </w:rPr>
        <w:t xml:space="preserve"> </w:t>
      </w:r>
      <w:r>
        <w:rPr>
          <w:color w:val="000000"/>
        </w:rPr>
        <w:t xml:space="preserve">и отправляется по почте сетевому руководителю </w:t>
      </w:r>
      <w:r w:rsidR="0037735C">
        <w:rPr>
          <w:color w:val="000000"/>
        </w:rPr>
        <w:t>групповых программ</w:t>
      </w:r>
      <w:r>
        <w:rPr>
          <w:color w:val="000000"/>
        </w:rPr>
        <w:t xml:space="preserve"> </w:t>
      </w:r>
      <w:proofErr w:type="spellStart"/>
      <w:r w:rsidR="0037735C">
        <w:rPr>
          <w:color w:val="000000"/>
        </w:rPr>
        <w:t>Пыршевой</w:t>
      </w:r>
      <w:proofErr w:type="spellEnd"/>
      <w:r w:rsidR="0037735C">
        <w:rPr>
          <w:color w:val="000000"/>
        </w:rPr>
        <w:t xml:space="preserve"> Дарье</w:t>
      </w:r>
      <w:r>
        <w:rPr>
          <w:color w:val="000000"/>
          <w:shd w:val="clear" w:color="auto" w:fill="FFFF00"/>
        </w:rPr>
        <w:t>(почта)</w:t>
      </w:r>
    </w:p>
    <w:p w:rsidR="002C5309" w:rsidRDefault="00111D6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lastRenderedPageBreak/>
        <w:t xml:space="preserve"> В заявке должны быть указаны фамилия, имя ЧК (необходимо заранее проверить в КПО правильное написание фамилии и имени), возрастная категория, принадлежность к клубу, представитель клуба с указанием номера телефона.</w:t>
      </w:r>
    </w:p>
    <w:p w:rsidR="002C5309" w:rsidRDefault="00111D6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Заявки, поданные позднее срока, не рассматриваются.</w:t>
      </w:r>
    </w:p>
    <w:p w:rsidR="002C5309" w:rsidRDefault="002C5309">
      <w:pPr>
        <w:ind w:left="720"/>
        <w:rPr>
          <w:color w:val="000000"/>
        </w:rPr>
      </w:pPr>
    </w:p>
    <w:p w:rsidR="002C5309" w:rsidRDefault="00111D6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 Стартовый взнос:</w:t>
      </w:r>
    </w:p>
    <w:p w:rsidR="002C5309" w:rsidRDefault="00111D63">
      <w:pPr>
        <w:rPr>
          <w:color w:val="000000"/>
        </w:rPr>
      </w:pPr>
      <w:r>
        <w:rPr>
          <w:color w:val="000000"/>
        </w:rPr>
        <w:t>Стартовый взнос</w:t>
      </w:r>
      <w:r w:rsidR="0037735C">
        <w:rPr>
          <w:color w:val="000000"/>
        </w:rPr>
        <w:t xml:space="preserve"> за участие в соревнования – 250</w:t>
      </w:r>
      <w:r>
        <w:rPr>
          <w:color w:val="000000"/>
        </w:rPr>
        <w:t xml:space="preserve"> рублей на депозитах участников соревнований.</w:t>
      </w:r>
    </w:p>
    <w:p w:rsidR="002C5309" w:rsidRDefault="002C5309">
      <w:pPr>
        <w:ind w:left="360"/>
        <w:rPr>
          <w:b/>
          <w:color w:val="000000"/>
          <w:u w:val="single"/>
        </w:rPr>
      </w:pPr>
    </w:p>
    <w:p w:rsidR="002C5309" w:rsidRDefault="00111D63">
      <w:pPr>
        <w:rPr>
          <w:b/>
          <w:color w:val="000000"/>
        </w:rPr>
      </w:pPr>
      <w:r>
        <w:rPr>
          <w:b/>
          <w:color w:val="000000"/>
        </w:rPr>
        <w:t>Регистрация участников:</w:t>
      </w:r>
    </w:p>
    <w:p w:rsidR="002C5309" w:rsidRDefault="0037735C">
      <w:pPr>
        <w:rPr>
          <w:color w:val="000000"/>
        </w:rPr>
      </w:pPr>
      <w:r>
        <w:rPr>
          <w:color w:val="000000"/>
        </w:rPr>
        <w:t xml:space="preserve">ЧК регистрируется </w:t>
      </w:r>
      <w:r w:rsidR="004F4D79">
        <w:rPr>
          <w:color w:val="000000"/>
        </w:rPr>
        <w:t>в установленное время, прописанное в регламенте</w:t>
      </w:r>
      <w:r>
        <w:rPr>
          <w:color w:val="000000"/>
        </w:rPr>
        <w:t>. После закрытия регистрации главный судья с</w:t>
      </w:r>
      <w:r w:rsidR="0075709A">
        <w:rPr>
          <w:color w:val="000000"/>
        </w:rPr>
        <w:t>оревнований формирует сетку игр.</w:t>
      </w:r>
    </w:p>
    <w:p w:rsidR="002C5309" w:rsidRDefault="00111D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Принимать участие в соревнованиях можно только в своей категории.</w:t>
      </w:r>
    </w:p>
    <w:p w:rsidR="002C5309" w:rsidRDefault="00111D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Представитель клуба:</w:t>
      </w:r>
    </w:p>
    <w:p w:rsidR="002C5309" w:rsidRDefault="002C5309">
      <w:pPr>
        <w:ind w:left="720"/>
        <w:rPr>
          <w:color w:val="000000"/>
        </w:rPr>
      </w:pPr>
    </w:p>
    <w:p w:rsidR="002C5309" w:rsidRDefault="00111D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Встречает Членов Клуба у входа в клуб, проводящего соревнования.</w:t>
      </w:r>
    </w:p>
    <w:p w:rsidR="002C5309" w:rsidRDefault="00111D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Проводит ЧК в раздевалки, помогает с получением ключей от ящиков.</w:t>
      </w:r>
    </w:p>
    <w:p w:rsidR="004F4D79" w:rsidRPr="004F4D79" w:rsidRDefault="00111D63" w:rsidP="005746EA">
      <w:pPr>
        <w:numPr>
          <w:ilvl w:val="0"/>
          <w:numId w:val="3"/>
        </w:numPr>
        <w:rPr>
          <w:color w:val="000000"/>
        </w:rPr>
      </w:pPr>
      <w:r w:rsidRPr="004F4D79">
        <w:rPr>
          <w:color w:val="000000"/>
        </w:rPr>
        <w:t xml:space="preserve">Организует участников в зале </w:t>
      </w:r>
      <w:r w:rsidR="004F4D79" w:rsidRPr="004F4D79">
        <w:rPr>
          <w:color w:val="000000"/>
          <w:shd w:val="clear" w:color="auto" w:fill="FFFF00"/>
        </w:rPr>
        <w:t>1</w:t>
      </w:r>
    </w:p>
    <w:p w:rsidR="002C5309" w:rsidRPr="004F4D79" w:rsidRDefault="00111D63" w:rsidP="005746EA">
      <w:pPr>
        <w:numPr>
          <w:ilvl w:val="0"/>
          <w:numId w:val="3"/>
        </w:numPr>
        <w:rPr>
          <w:color w:val="000000"/>
        </w:rPr>
      </w:pPr>
      <w:r w:rsidRPr="004F4D79">
        <w:rPr>
          <w:color w:val="000000"/>
        </w:rPr>
        <w:t>Контролирует выход ЧК на старт после объявления его ведущим соревнований.</w:t>
      </w:r>
    </w:p>
    <w:p w:rsidR="002C5309" w:rsidRDefault="00111D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Подходит </w:t>
      </w:r>
      <w:proofErr w:type="gramStart"/>
      <w:r w:rsidR="0075709A">
        <w:rPr>
          <w:color w:val="000000"/>
        </w:rPr>
        <w:t>к главному судье</w:t>
      </w:r>
      <w:proofErr w:type="gramEnd"/>
      <w:r>
        <w:rPr>
          <w:color w:val="000000"/>
        </w:rPr>
        <w:t xml:space="preserve"> соревнований при всех спорных вопросах, возникающих во время проведения соревнований.</w:t>
      </w:r>
    </w:p>
    <w:p w:rsidR="002C5309" w:rsidRDefault="00111D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Организует участников после выступлений на па</w:t>
      </w:r>
      <w:bookmarkStart w:id="0" w:name="_GoBack"/>
      <w:bookmarkEnd w:id="0"/>
      <w:r>
        <w:rPr>
          <w:color w:val="000000"/>
        </w:rPr>
        <w:t>рад и награждение, по возможности провожает к выходу из клуба.</w:t>
      </w:r>
    </w:p>
    <w:p w:rsidR="002C5309" w:rsidRDefault="002C5309">
      <w:pPr>
        <w:ind w:left="360"/>
        <w:rPr>
          <w:color w:val="000000"/>
        </w:rPr>
      </w:pPr>
    </w:p>
    <w:p w:rsidR="002C5309" w:rsidRDefault="00111D63">
      <w:pPr>
        <w:shd w:val="clear" w:color="auto" w:fill="FFFFFF"/>
        <w:spacing w:before="23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Дополнительно:</w:t>
      </w:r>
    </w:p>
    <w:p w:rsidR="002C5309" w:rsidRDefault="00111D63">
      <w:pPr>
        <w:shd w:val="clear" w:color="auto" w:fill="FFFFFF"/>
        <w:spacing w:before="230"/>
        <w:jc w:val="both"/>
        <w:rPr>
          <w:color w:val="000000"/>
        </w:rPr>
      </w:pPr>
      <w:r>
        <w:rPr>
          <w:color w:val="000000"/>
        </w:rPr>
        <w:t xml:space="preserve">Протест по проведению соревнований подаётся в свободной форме в течение одного часа после окончания соревнований и рассматривается главным судьёй в течении 3 рабочих дней.                             </w:t>
      </w:r>
    </w:p>
    <w:p w:rsidR="002C5309" w:rsidRDefault="00111D63">
      <w:pPr>
        <w:shd w:val="clear" w:color="auto" w:fill="FFFFFF"/>
        <w:spacing w:before="230"/>
        <w:rPr>
          <w:color w:val="000000"/>
        </w:rPr>
      </w:pPr>
      <w:r>
        <w:rPr>
          <w:color w:val="000000"/>
        </w:rPr>
        <w:t>Главный судья принимает окончательное решение при любых спорных вопросах.</w:t>
      </w:r>
    </w:p>
    <w:p w:rsidR="002C5309" w:rsidRDefault="00111D63">
      <w:pPr>
        <w:pStyle w:val="im-mess"/>
        <w:numPr>
          <w:ilvl w:val="0"/>
          <w:numId w:val="23"/>
        </w:numPr>
        <w:spacing w:after="60" w:line="270" w:lineRule="atLeast"/>
        <w:ind w:left="780" w:right="60"/>
        <w:rPr>
          <w:rFonts w:ascii="Arial" w:hAnsi="Arial"/>
          <w:color w:val="000000"/>
          <w:sz w:val="20"/>
        </w:rPr>
      </w:pPr>
      <w:r>
        <w:rPr>
          <w:color w:val="000000"/>
        </w:rPr>
        <w:t xml:space="preserve">Соревнования проводятся без участия зрителей. </w:t>
      </w:r>
    </w:p>
    <w:p w:rsidR="002C5309" w:rsidRDefault="00111D63">
      <w:pPr>
        <w:shd w:val="clear" w:color="auto" w:fill="FFFFFF"/>
        <w:spacing w:before="216" w:line="324" w:lineRule="exact"/>
        <w:ind w:left="29"/>
        <w:rPr>
          <w:b/>
          <w:i/>
          <w:color w:val="000000"/>
        </w:rPr>
      </w:pPr>
      <w:r>
        <w:rPr>
          <w:b/>
          <w:i/>
          <w:color w:val="000000"/>
        </w:rPr>
        <w:tab/>
      </w:r>
    </w:p>
    <w:p w:rsidR="002C5309" w:rsidRDefault="00111D63">
      <w:pPr>
        <w:shd w:val="clear" w:color="auto" w:fill="FFFFFF"/>
        <w:spacing w:line="324" w:lineRule="exact"/>
        <w:ind w:left="29"/>
        <w:jc w:val="right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  <w:r>
        <w:rPr>
          <w:b/>
          <w:i/>
          <w:color w:val="000000"/>
        </w:rPr>
        <w:lastRenderedPageBreak/>
        <w:t>Приложение №1</w:t>
      </w:r>
    </w:p>
    <w:p w:rsidR="002C5309" w:rsidRDefault="00111D63">
      <w:pPr>
        <w:shd w:val="clear" w:color="auto" w:fill="FFFFFF"/>
        <w:spacing w:line="324" w:lineRule="exact"/>
        <w:ind w:left="29"/>
        <w:jc w:val="center"/>
        <w:rPr>
          <w:b/>
          <w:color w:val="000000"/>
        </w:rPr>
      </w:pPr>
      <w:r>
        <w:rPr>
          <w:b/>
          <w:color w:val="000000"/>
        </w:rPr>
        <w:t>Судейская коллегия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3050"/>
        <w:gridCol w:w="1792"/>
        <w:gridCol w:w="2833"/>
      </w:tblGrid>
      <w:tr w:rsidR="002C5309" w:rsidTr="004F4D79">
        <w:tc>
          <w:tcPr>
            <w:tcW w:w="2789" w:type="dxa"/>
            <w:shd w:val="clear" w:color="auto" w:fill="FFFFFF"/>
          </w:tcPr>
          <w:p w:rsidR="002C5309" w:rsidRDefault="00111D63">
            <w:pPr>
              <w:spacing w:before="216" w:line="3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Судейская коллегия</w:t>
            </w:r>
          </w:p>
        </w:tc>
        <w:tc>
          <w:tcPr>
            <w:tcW w:w="3050" w:type="dxa"/>
            <w:shd w:val="clear" w:color="auto" w:fill="FFFFFF"/>
          </w:tcPr>
          <w:p w:rsidR="002C5309" w:rsidRDefault="00111D63">
            <w:pPr>
              <w:spacing w:before="216" w:line="3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792" w:type="dxa"/>
            <w:shd w:val="clear" w:color="auto" w:fill="FFFFFF"/>
          </w:tcPr>
          <w:p w:rsidR="002C5309" w:rsidRDefault="00111D63">
            <w:pPr>
              <w:spacing w:before="216" w:line="3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Клуб</w:t>
            </w:r>
          </w:p>
        </w:tc>
        <w:tc>
          <w:tcPr>
            <w:tcW w:w="2833" w:type="dxa"/>
            <w:shd w:val="clear" w:color="auto" w:fill="FFFFFF"/>
          </w:tcPr>
          <w:p w:rsidR="002C5309" w:rsidRDefault="00111D63">
            <w:pPr>
              <w:spacing w:before="216" w:line="3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Необходимый инвентарь</w:t>
            </w: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111D63">
            <w:pPr>
              <w:spacing w:before="216" w:line="324" w:lineRule="exact"/>
              <w:rPr>
                <w:color w:val="000000"/>
              </w:rPr>
            </w:pPr>
            <w:r>
              <w:rPr>
                <w:color w:val="000000"/>
              </w:rPr>
              <w:t>Главный судья</w:t>
            </w:r>
          </w:p>
        </w:tc>
        <w:tc>
          <w:tcPr>
            <w:tcW w:w="3050" w:type="dxa"/>
            <w:shd w:val="clear" w:color="auto" w:fill="FFFFFF"/>
          </w:tcPr>
          <w:p w:rsidR="002C5309" w:rsidRDefault="004F4D79">
            <w:pPr>
              <w:spacing w:before="216"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Носова Ирина</w:t>
            </w:r>
          </w:p>
        </w:tc>
        <w:tc>
          <w:tcPr>
            <w:tcW w:w="1792" w:type="dxa"/>
            <w:shd w:val="clear" w:color="auto" w:fill="FFFFFF"/>
          </w:tcPr>
          <w:p w:rsidR="002C5309" w:rsidRDefault="004F4D79">
            <w:pPr>
              <w:spacing w:before="216"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111D63">
            <w:pPr>
              <w:spacing w:before="216" w:line="324" w:lineRule="exact"/>
              <w:rPr>
                <w:color w:val="000000"/>
              </w:rPr>
            </w:pPr>
            <w:r>
              <w:rPr>
                <w:color w:val="000000"/>
              </w:rPr>
              <w:t>Ведущий</w:t>
            </w: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111D63">
            <w:pPr>
              <w:spacing w:before="216" w:line="324" w:lineRule="exact"/>
              <w:rPr>
                <w:color w:val="000000"/>
              </w:rPr>
            </w:pPr>
            <w:r>
              <w:rPr>
                <w:color w:val="000000"/>
              </w:rPr>
              <w:t>Гл. секретарь</w:t>
            </w: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4F4D79">
            <w:pPr>
              <w:spacing w:before="216" w:line="324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Доп. судья</w:t>
            </w:r>
          </w:p>
        </w:tc>
        <w:tc>
          <w:tcPr>
            <w:tcW w:w="3050" w:type="dxa"/>
            <w:shd w:val="clear" w:color="auto" w:fill="FFFFFF"/>
          </w:tcPr>
          <w:p w:rsidR="002C5309" w:rsidRDefault="004F4D79">
            <w:pPr>
              <w:spacing w:before="216"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Захаров Александр</w:t>
            </w:r>
          </w:p>
        </w:tc>
        <w:tc>
          <w:tcPr>
            <w:tcW w:w="1792" w:type="dxa"/>
            <w:shd w:val="clear" w:color="auto" w:fill="FFFFFF"/>
          </w:tcPr>
          <w:p w:rsidR="002C5309" w:rsidRDefault="004F4D79">
            <w:pPr>
              <w:spacing w:before="216"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Родионова</w:t>
            </w: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2C5309">
            <w:pPr>
              <w:spacing w:before="216" w:line="324" w:lineRule="exact"/>
              <w:rPr>
                <w:color w:val="000000"/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2C5309">
            <w:pPr>
              <w:spacing w:before="216" w:line="324" w:lineRule="exact"/>
              <w:rPr>
                <w:color w:val="000000"/>
              </w:rPr>
            </w:pP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  <w:sz w:val="14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2C5309">
            <w:pPr>
              <w:spacing w:before="216" w:line="324" w:lineRule="exact"/>
              <w:rPr>
                <w:color w:val="000000"/>
              </w:rPr>
            </w:pP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2C5309">
            <w:pPr>
              <w:spacing w:before="216" w:line="324" w:lineRule="exact"/>
              <w:rPr>
                <w:color w:val="000000"/>
              </w:rPr>
            </w:pP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2C5309">
            <w:pPr>
              <w:spacing w:before="216" w:line="324" w:lineRule="exact"/>
              <w:rPr>
                <w:color w:val="000000"/>
              </w:rPr>
            </w:pP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2C5309">
            <w:pPr>
              <w:spacing w:before="216" w:line="324" w:lineRule="exact"/>
              <w:rPr>
                <w:color w:val="000000"/>
              </w:rPr>
            </w:pP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111D63">
            <w:pPr>
              <w:spacing w:before="216" w:line="324" w:lineRule="exact"/>
              <w:rPr>
                <w:color w:val="000000"/>
              </w:rPr>
            </w:pPr>
            <w:r>
              <w:rPr>
                <w:color w:val="000000"/>
              </w:rPr>
              <w:t>Звукооператор</w:t>
            </w:r>
          </w:p>
        </w:tc>
        <w:tc>
          <w:tcPr>
            <w:tcW w:w="3050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  <w:tr w:rsidR="002C5309" w:rsidTr="004F4D79">
        <w:tc>
          <w:tcPr>
            <w:tcW w:w="2789" w:type="dxa"/>
            <w:shd w:val="clear" w:color="auto" w:fill="FFFFFF"/>
          </w:tcPr>
          <w:p w:rsidR="002C5309" w:rsidRDefault="00111D63" w:rsidP="004F4D79">
            <w:pPr>
              <w:spacing w:before="216" w:line="324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от клуба </w:t>
            </w:r>
            <w:r w:rsidR="004F4D79">
              <w:rPr>
                <w:color w:val="000000"/>
              </w:rPr>
              <w:t>Советская</w:t>
            </w:r>
          </w:p>
        </w:tc>
        <w:tc>
          <w:tcPr>
            <w:tcW w:w="3050" w:type="dxa"/>
            <w:shd w:val="clear" w:color="auto" w:fill="FFFFFF"/>
          </w:tcPr>
          <w:p w:rsidR="002C5309" w:rsidRDefault="004F4D79">
            <w:pPr>
              <w:spacing w:before="216"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Белкина Светлана</w:t>
            </w:r>
          </w:p>
        </w:tc>
        <w:tc>
          <w:tcPr>
            <w:tcW w:w="1792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  <w:tc>
          <w:tcPr>
            <w:tcW w:w="2833" w:type="dxa"/>
            <w:shd w:val="clear" w:color="auto" w:fill="FFFFFF"/>
          </w:tcPr>
          <w:p w:rsidR="002C5309" w:rsidRDefault="002C5309">
            <w:pPr>
              <w:spacing w:before="216" w:line="324" w:lineRule="exact"/>
              <w:jc w:val="center"/>
              <w:rPr>
                <w:color w:val="000000"/>
              </w:rPr>
            </w:pPr>
          </w:p>
        </w:tc>
      </w:tr>
    </w:tbl>
    <w:p w:rsidR="002C5309" w:rsidRDefault="002C5309">
      <w:pPr>
        <w:shd w:val="clear" w:color="auto" w:fill="FFFFFF"/>
        <w:spacing w:before="216" w:line="324" w:lineRule="exact"/>
        <w:rPr>
          <w:b/>
          <w:i/>
          <w:color w:val="000000"/>
        </w:rPr>
      </w:pPr>
    </w:p>
    <w:sectPr w:rsidR="002C5309">
      <w:pgSz w:w="11906" w:h="16838"/>
      <w:pgMar w:top="719" w:right="85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0A3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814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070409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7114EB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DB9744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7D79C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6F001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27603E4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C8462C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9" w15:restartNumberingAfterBreak="0">
    <w:nsid w:val="45B73EE3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0" w15:restartNumberingAfterBreak="0">
    <w:nsid w:val="4DA740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50DC5919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365032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3F23BA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418554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3F0F24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6" w15:restartNumberingAfterBreak="0">
    <w:nsid w:val="55793B9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B964F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0D77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6D591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AC0037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A906E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 w15:restartNumberingAfterBreak="0">
    <w:nsid w:val="7251629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64638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7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22"/>
  </w:num>
  <w:num w:numId="10">
    <w:abstractNumId w:val="20"/>
  </w:num>
  <w:num w:numId="11">
    <w:abstractNumId w:val="11"/>
  </w:num>
  <w:num w:numId="12">
    <w:abstractNumId w:val="10"/>
  </w:num>
  <w:num w:numId="13">
    <w:abstractNumId w:val="16"/>
  </w:num>
  <w:num w:numId="14">
    <w:abstractNumId w:val="4"/>
  </w:num>
  <w:num w:numId="15">
    <w:abstractNumId w:val="21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0"/>
  </w:num>
  <w:num w:numId="21">
    <w:abstractNumId w:val="14"/>
  </w:num>
  <w:num w:numId="22">
    <w:abstractNumId w:val="6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9"/>
    <w:rsid w:val="00111D63"/>
    <w:rsid w:val="002C5309"/>
    <w:rsid w:val="0037735C"/>
    <w:rsid w:val="004F4D79"/>
    <w:rsid w:val="0075709A"/>
    <w:rsid w:val="00E26A14"/>
    <w:rsid w:val="00E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A6D0"/>
  <w15:docId w15:val="{164A7726-8D6E-A345-8D9C-0CA2645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rPr>
      <w:sz w:val="24"/>
    </w:rPr>
  </w:style>
  <w:style w:type="paragraph" w:styleId="a3">
    <w:name w:val="footer"/>
    <w:rPr>
      <w:sz w:val="24"/>
    </w:rPr>
  </w:style>
  <w:style w:type="paragraph" w:styleId="a4">
    <w:name w:val="header"/>
    <w:rPr>
      <w:sz w:val="24"/>
    </w:rPr>
  </w:style>
  <w:style w:type="paragraph" w:styleId="a5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20210315_112916.doc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20210315_112916.doc</dc:title>
  <dc:creator>Трошина Татьяна Юрьевна</dc:creator>
  <cp:lastModifiedBy>Лысакова Дарья Сергеевна</cp:lastModifiedBy>
  <cp:revision>4</cp:revision>
  <dcterms:created xsi:type="dcterms:W3CDTF">2022-02-14T12:45:00Z</dcterms:created>
  <dcterms:modified xsi:type="dcterms:W3CDTF">2022-02-15T13:41:00Z</dcterms:modified>
</cp:coreProperties>
</file>